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21" w:rsidRDefault="00C47721" w:rsidP="00C47721">
      <w:pPr>
        <w:autoSpaceDE w:val="0"/>
        <w:autoSpaceDN w:val="0"/>
        <w:adjustRightInd w:val="0"/>
        <w:rPr>
          <w:rFonts w:cs="Arial"/>
          <w:color w:val="000000"/>
          <w:sz w:val="34"/>
          <w:szCs w:val="34"/>
        </w:rPr>
      </w:pPr>
      <w:r>
        <w:rPr>
          <w:rFonts w:cs="Arial"/>
          <w:color w:val="000000"/>
          <w:sz w:val="34"/>
          <w:szCs w:val="34"/>
        </w:rPr>
        <w:t>Curriculum Map - Math Algebra II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1st 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Units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1. Review of Algebra 1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2. Linear Relations and Functions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Content Objectives/TEKS: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(1) Foundations for functions. The student uses properties and attributes of functions and applies functions to problem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situations.,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(2) Foundations for functions. The student understands the importance of the skills required to manipulate symbols in order to solve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problems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and uses the necessary algebraic skills required to simplify algebraic expressions and solve equations and inequalities in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situations. , 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Process Objective TEKS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1A, 1B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,  4A</w:t>
      </w:r>
      <w:proofErr w:type="gramEnd"/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CCRS Objectives: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505050"/>
          <w:sz w:val="16"/>
          <w:szCs w:val="16"/>
        </w:rPr>
      </w:pPr>
      <w:r>
        <w:rPr>
          <w:rFonts w:ascii="Tahoma" w:hAnsi="Tahoma" w:cs="Tahoma"/>
          <w:color w:val="505050"/>
          <w:sz w:val="16"/>
          <w:szCs w:val="16"/>
        </w:rPr>
        <w:t>Texas College and Career Readiness Standards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I.A1, I.A2, I.B1, I.C1, II.A1, II.B1, II.C1, II.C2, II.D1, II.D2, VII.A1, VII.A2, VII.B1, VII.B2, VII.C1, VII.C2, VIII.A1, VIII.A2, VIII.A3,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VIII.A4, VIII.A5, VIII.C1, VIII.C2, VIII.C3, IX.A1, IX.A2, IX.B1, IX.B2, IX.C1, IX.C2, IX.C3, X.A2, X.B1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Assessment Tools: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Daily work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Quizzes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Unit Tests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History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Started by Les Brandenburg (ranle@grisd.net) at 5/19/2010 9:53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AM</w:t>
      </w:r>
      <w:proofErr w:type="gramEnd"/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Revised by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Reci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Brooks (</w:t>
      </w:r>
      <w:hyperlink r:id="rId5" w:history="1">
        <w:r w:rsidR="00164520" w:rsidRPr="005A0E75">
          <w:rPr>
            <w:rStyle w:val="Hyperlink"/>
            <w:rFonts w:ascii="Tahoma" w:hAnsi="Tahoma" w:cs="Tahoma"/>
            <w:sz w:val="16"/>
            <w:szCs w:val="16"/>
          </w:rPr>
          <w:t>broore@grisd.net</w:t>
        </w:r>
      </w:hyperlink>
      <w:r>
        <w:rPr>
          <w:rFonts w:ascii="Tahoma" w:hAnsi="Tahoma" w:cs="Tahoma"/>
          <w:color w:val="000000"/>
          <w:sz w:val="16"/>
          <w:szCs w:val="16"/>
        </w:rPr>
        <w:t>)</w:t>
      </w:r>
      <w:r w:rsidR="00164520">
        <w:rPr>
          <w:rFonts w:ascii="Tahoma" w:hAnsi="Tahoma" w:cs="Tahoma"/>
          <w:color w:val="000000"/>
          <w:sz w:val="16"/>
          <w:szCs w:val="16"/>
        </w:rPr>
        <w:t xml:space="preserve"> 1/2/12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Received by Dianne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Habluetzel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at 5/19/2010 9:53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AM</w:t>
      </w:r>
      <w:proofErr w:type="gramEnd"/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Completed at 5/19/2010 9:53 AM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Remaining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FDA256"/>
          <w:sz w:val="19"/>
          <w:szCs w:val="19"/>
        </w:rPr>
      </w:pPr>
      <w:r>
        <w:rPr>
          <w:rFonts w:ascii="Tahoma" w:hAnsi="Tahoma" w:cs="Tahoma"/>
          <w:b/>
          <w:bCs/>
          <w:color w:val="FDA256"/>
          <w:sz w:val="19"/>
          <w:szCs w:val="19"/>
        </w:rPr>
        <w:t>Web User Information: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First Name: </w:t>
      </w:r>
      <w:r>
        <w:rPr>
          <w:rFonts w:ascii="Tahoma" w:hAnsi="Tahoma" w:cs="Tahoma"/>
          <w:color w:val="000000"/>
          <w:sz w:val="17"/>
          <w:szCs w:val="17"/>
        </w:rPr>
        <w:t>Les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Last Name: </w:t>
      </w:r>
      <w:r>
        <w:rPr>
          <w:rFonts w:ascii="Tahoma" w:hAnsi="Tahoma" w:cs="Tahoma"/>
          <w:color w:val="000000"/>
          <w:sz w:val="17"/>
          <w:szCs w:val="17"/>
        </w:rPr>
        <w:t>Brandenburg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Email Address: </w:t>
      </w:r>
      <w:r>
        <w:rPr>
          <w:rFonts w:ascii="Tahoma" w:hAnsi="Tahoma" w:cs="Tahoma"/>
          <w:color w:val="000000"/>
          <w:sz w:val="17"/>
          <w:szCs w:val="17"/>
        </w:rPr>
        <w:t>ranle@grisd.net</w:t>
      </w:r>
    </w:p>
    <w:p w:rsidR="00C47721" w:rsidRDefault="00C47721" w:rsidP="00C47721">
      <w:pPr>
        <w:autoSpaceDE w:val="0"/>
        <w:autoSpaceDN w:val="0"/>
        <w:adjustRightInd w:val="0"/>
        <w:rPr>
          <w:rFonts w:cs="Arial"/>
          <w:color w:val="000000"/>
          <w:sz w:val="34"/>
          <w:szCs w:val="34"/>
        </w:rPr>
      </w:pPr>
      <w:r>
        <w:rPr>
          <w:rFonts w:cs="Arial"/>
          <w:color w:val="000000"/>
          <w:sz w:val="34"/>
          <w:szCs w:val="34"/>
        </w:rPr>
        <w:t>Curriculum Map - Math Algebra II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2nd 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Units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3. Systems of Equations and Inequalities</w:t>
      </w:r>
    </w:p>
    <w:p w:rsidR="00164520" w:rsidRDefault="00164520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4. Matrices and Determinants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Content Objectives/TEKS: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(1) Foundations for functions. The student uses properties and attributes of functions and applies functions to problem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situations.,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(2)</w:t>
      </w:r>
      <w:r w:rsidR="00164520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Foundations for functions. The student understands the importance of the skills required to manipulate symbols in order to solve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problems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and uses the necessary algebraic skills required to simplify algebraic expressions and solve equations and inequalities in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situations.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,</w:t>
      </w:r>
      <w:r w:rsidRPr="00C47721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(3) Foundations for functions.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The student formulates systems of equations and inequalities from problem</w:t>
      </w:r>
    </w:p>
    <w:p w:rsidR="00492E68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situations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, uses a variety of methods to solve them, and analyzes the solutions in terms of the situations. 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Process Objective TEKS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1A, 1B, 3A, 3B, 3C,  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CCRS Objectives: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505050"/>
          <w:sz w:val="16"/>
          <w:szCs w:val="16"/>
        </w:rPr>
      </w:pPr>
      <w:r>
        <w:rPr>
          <w:rFonts w:ascii="Tahoma" w:hAnsi="Tahoma" w:cs="Tahoma"/>
          <w:color w:val="505050"/>
          <w:sz w:val="16"/>
          <w:szCs w:val="16"/>
        </w:rPr>
        <w:t>Texas College and Career Readiness Standards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I.A2, I.B1, I.C1, II.A1, II.B1, II.C1, II.D1, II.D2, V.A1, VI.A1, VI.B1, VI.B2, VI.C2, VI.C3, VII.A1, VII.A2, VII.B1, VII.B2, VII.C1,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VII.C2, VIII.A1, VIII.A2, VIII.A3, VIII.A4, VIII.A5, VIII.B1, VIII.B2, VIII.C1, VIII.C2, VIII.C3, IX.A1, IX.A2, IX.A3, IX.B1, IX.B2,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IX.C1, IX.C2, X.A1, X.A2, X.B1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Assessment Tools: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Daily Work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Quizzes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Unit Tests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History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Started by Brandenburg Les (branle@grisd.net) at 5/19/2010 10:13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AM</w:t>
      </w:r>
      <w:proofErr w:type="gramEnd"/>
    </w:p>
    <w:p w:rsidR="00492E68" w:rsidRDefault="00492E68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Revised by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Reci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Brooks 1/2/12 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Received by Dianne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Habluetzel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at 5/19/2010 10:13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AM</w:t>
      </w:r>
      <w:proofErr w:type="gramEnd"/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Completed at 5/19/2010 10:13 AM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Remaining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FDA256"/>
          <w:sz w:val="19"/>
          <w:szCs w:val="19"/>
        </w:rPr>
      </w:pPr>
      <w:r>
        <w:rPr>
          <w:rFonts w:ascii="Tahoma" w:hAnsi="Tahoma" w:cs="Tahoma"/>
          <w:b/>
          <w:bCs/>
          <w:color w:val="FDA256"/>
          <w:sz w:val="19"/>
          <w:szCs w:val="19"/>
        </w:rPr>
        <w:t>Web User Information: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lastRenderedPageBreak/>
        <w:t xml:space="preserve">First Name: </w:t>
      </w:r>
      <w:r>
        <w:rPr>
          <w:rFonts w:ascii="Tahoma" w:hAnsi="Tahoma" w:cs="Tahoma"/>
          <w:color w:val="000000"/>
          <w:sz w:val="17"/>
          <w:szCs w:val="17"/>
        </w:rPr>
        <w:t>Brandenburg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Last Name: </w:t>
      </w:r>
      <w:r>
        <w:rPr>
          <w:rFonts w:ascii="Tahoma" w:hAnsi="Tahoma" w:cs="Tahoma"/>
          <w:color w:val="000000"/>
          <w:sz w:val="17"/>
          <w:szCs w:val="17"/>
        </w:rPr>
        <w:t>Les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Email Address: </w:t>
      </w:r>
      <w:r>
        <w:rPr>
          <w:rFonts w:ascii="Tahoma" w:hAnsi="Tahoma" w:cs="Tahoma"/>
          <w:color w:val="000000"/>
          <w:sz w:val="17"/>
          <w:szCs w:val="17"/>
        </w:rPr>
        <w:t>branle@grisd.net</w:t>
      </w:r>
    </w:p>
    <w:p w:rsidR="00C47721" w:rsidRDefault="00C47721" w:rsidP="00C47721">
      <w:pPr>
        <w:autoSpaceDE w:val="0"/>
        <w:autoSpaceDN w:val="0"/>
        <w:adjustRightInd w:val="0"/>
        <w:rPr>
          <w:rFonts w:cs="Arial"/>
          <w:color w:val="000000"/>
          <w:sz w:val="34"/>
          <w:szCs w:val="34"/>
        </w:rPr>
      </w:pPr>
      <w:r>
        <w:rPr>
          <w:rFonts w:cs="Arial"/>
          <w:color w:val="000000"/>
          <w:sz w:val="34"/>
          <w:szCs w:val="34"/>
        </w:rPr>
        <w:t>Curriculum Map - Math Algebra II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3rd 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Units</w:t>
      </w:r>
    </w:p>
    <w:p w:rsidR="00492E68" w:rsidRDefault="00492E68" w:rsidP="00492E68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5. Quadratic Functions and Inequalities</w:t>
      </w:r>
    </w:p>
    <w:p w:rsidR="00492E68" w:rsidRDefault="00492E68" w:rsidP="00492E68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6.A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>. Polynomial Functions (1-3)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Content Objectives/TEKS: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(1) Foundations for functions. The student uses properties and attributes of functions and applies functions to problem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situations.,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(2)</w:t>
      </w:r>
      <w:r w:rsidR="00492E68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Foundations for functions. The student understands the importance of the skills required to manipulate symbols in order to solve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problems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and uses the necessary algebraic skills required to simplify algebraic expressions and solve equations and inequalities in</w:t>
      </w:r>
    </w:p>
    <w:p w:rsidR="00492E68" w:rsidRDefault="00C47721" w:rsidP="00492E68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situations., </w:t>
      </w:r>
      <w:r w:rsidR="00492E68">
        <w:rPr>
          <w:rFonts w:ascii="Tahoma" w:hAnsi="Tahoma" w:cs="Tahoma"/>
          <w:color w:val="000000"/>
          <w:sz w:val="16"/>
          <w:szCs w:val="16"/>
        </w:rPr>
        <w:t xml:space="preserve">, (4) Algebra and geometry.  The student connects algebraic and geometric representations of </w:t>
      </w:r>
      <w:proofErr w:type="gramStart"/>
      <w:r w:rsidR="00492E68">
        <w:rPr>
          <w:rFonts w:ascii="Tahoma" w:hAnsi="Tahoma" w:cs="Tahoma"/>
          <w:color w:val="000000"/>
          <w:sz w:val="16"/>
          <w:szCs w:val="16"/>
        </w:rPr>
        <w:t>functions.,</w:t>
      </w:r>
      <w:proofErr w:type="gramEnd"/>
      <w:r w:rsidR="00492E68">
        <w:rPr>
          <w:rFonts w:ascii="Tahoma" w:hAnsi="Tahoma" w:cs="Tahoma"/>
          <w:color w:val="000000"/>
          <w:sz w:val="16"/>
          <w:szCs w:val="16"/>
        </w:rPr>
        <w:t xml:space="preserve"> (6)  Quadratic and square root functions. The student understands that quadratic functions can be represented in different ways </w:t>
      </w:r>
      <w:proofErr w:type="gramStart"/>
      <w:r w:rsidR="00492E68">
        <w:rPr>
          <w:rFonts w:ascii="Tahoma" w:hAnsi="Tahoma" w:cs="Tahoma"/>
          <w:color w:val="000000"/>
          <w:sz w:val="16"/>
          <w:szCs w:val="16"/>
        </w:rPr>
        <w:t>and  translates</w:t>
      </w:r>
      <w:proofErr w:type="gramEnd"/>
      <w:r w:rsidR="00492E68">
        <w:rPr>
          <w:rFonts w:ascii="Tahoma" w:hAnsi="Tahoma" w:cs="Tahoma"/>
          <w:color w:val="000000"/>
          <w:sz w:val="16"/>
          <w:szCs w:val="16"/>
        </w:rPr>
        <w:t xml:space="preserve"> among their various representations. </w:t>
      </w:r>
      <w:proofErr w:type="gramStart"/>
      <w:r w:rsidR="00492E68">
        <w:rPr>
          <w:rFonts w:ascii="Tahoma" w:hAnsi="Tahoma" w:cs="Tahoma"/>
          <w:color w:val="000000"/>
          <w:sz w:val="16"/>
          <w:szCs w:val="16"/>
        </w:rPr>
        <w:t>, (7) Quadratic and square root functions.</w:t>
      </w:r>
      <w:proofErr w:type="gramEnd"/>
      <w:r w:rsidR="00492E68">
        <w:rPr>
          <w:rFonts w:ascii="Tahoma" w:hAnsi="Tahoma" w:cs="Tahoma"/>
          <w:color w:val="000000"/>
          <w:sz w:val="16"/>
          <w:szCs w:val="16"/>
        </w:rPr>
        <w:t xml:space="preserve"> The student interprets and describes the effects of changes in the parameters of quadratic functions in applied and mathematical </w:t>
      </w:r>
      <w:proofErr w:type="gramStart"/>
      <w:r w:rsidR="00492E68">
        <w:rPr>
          <w:rFonts w:ascii="Tahoma" w:hAnsi="Tahoma" w:cs="Tahoma"/>
          <w:color w:val="000000"/>
          <w:sz w:val="16"/>
          <w:szCs w:val="16"/>
        </w:rPr>
        <w:t>situations.,</w:t>
      </w:r>
      <w:proofErr w:type="gramEnd"/>
      <w:r w:rsidR="00492E68">
        <w:rPr>
          <w:rFonts w:ascii="Tahoma" w:hAnsi="Tahoma" w:cs="Tahoma"/>
          <w:color w:val="000000"/>
          <w:sz w:val="16"/>
          <w:szCs w:val="16"/>
        </w:rPr>
        <w:t xml:space="preserve"> (8) Quadratic and square root functions. The student formulates equations and </w:t>
      </w:r>
      <w:proofErr w:type="gramStart"/>
      <w:r w:rsidR="00492E68">
        <w:rPr>
          <w:rFonts w:ascii="Tahoma" w:hAnsi="Tahoma" w:cs="Tahoma"/>
          <w:color w:val="000000"/>
          <w:sz w:val="16"/>
          <w:szCs w:val="16"/>
        </w:rPr>
        <w:t>inequalities based on quadratic functions, uses</w:t>
      </w:r>
      <w:proofErr w:type="gramEnd"/>
      <w:r w:rsidR="00492E68">
        <w:rPr>
          <w:rFonts w:ascii="Tahoma" w:hAnsi="Tahoma" w:cs="Tahoma"/>
          <w:color w:val="000000"/>
          <w:sz w:val="16"/>
          <w:szCs w:val="16"/>
        </w:rPr>
        <w:t xml:space="preserve"> a variety of methods to solve them, and analyzes the solutions in terms of the situation.</w:t>
      </w:r>
      <w:r w:rsidR="00646B5C"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Process Objective TEKS</w:t>
      </w:r>
    </w:p>
    <w:p w:rsidR="00FE3721" w:rsidRDefault="00492E68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1A, 1B, 2A, 2B,</w:t>
      </w:r>
      <w:r w:rsidRPr="00C47721">
        <w:rPr>
          <w:rFonts w:ascii="Tahoma" w:hAnsi="Tahoma" w:cs="Tahoma"/>
          <w:color w:val="000000"/>
          <w:sz w:val="16"/>
          <w:szCs w:val="16"/>
        </w:rPr>
        <w:t xml:space="preserve"> </w:t>
      </w:r>
      <w:r w:rsidR="00C47721">
        <w:rPr>
          <w:rFonts w:ascii="Tahoma" w:hAnsi="Tahoma" w:cs="Tahoma"/>
          <w:color w:val="000000"/>
          <w:sz w:val="16"/>
          <w:szCs w:val="16"/>
        </w:rPr>
        <w:t>4A, 4B,</w:t>
      </w:r>
      <w:r w:rsidR="00646B5C" w:rsidRPr="00646B5C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46B5C">
        <w:rPr>
          <w:rFonts w:ascii="Tahoma" w:hAnsi="Tahoma" w:cs="Tahoma"/>
          <w:color w:val="000000"/>
          <w:sz w:val="16"/>
          <w:szCs w:val="16"/>
        </w:rPr>
        <w:t>6A, 6B, 6C,</w:t>
      </w:r>
      <w:r w:rsidRPr="00492E68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7A, 7B,</w:t>
      </w:r>
      <w:r w:rsidR="00C47721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46B5C">
        <w:rPr>
          <w:rFonts w:ascii="Tahoma" w:hAnsi="Tahoma" w:cs="Tahoma"/>
          <w:color w:val="000000"/>
          <w:sz w:val="16"/>
          <w:szCs w:val="16"/>
        </w:rPr>
        <w:t>8A, 8B</w:t>
      </w:r>
      <w:proofErr w:type="gramStart"/>
      <w:r w:rsidR="00646B5C">
        <w:rPr>
          <w:rFonts w:ascii="Tahoma" w:hAnsi="Tahoma" w:cs="Tahoma"/>
          <w:color w:val="000000"/>
          <w:sz w:val="16"/>
          <w:szCs w:val="16"/>
        </w:rPr>
        <w:t>,8C</w:t>
      </w:r>
      <w:proofErr w:type="gramEnd"/>
      <w:r w:rsidR="00646B5C">
        <w:rPr>
          <w:rFonts w:ascii="Tahoma" w:hAnsi="Tahoma" w:cs="Tahoma"/>
          <w:color w:val="000000"/>
          <w:sz w:val="16"/>
          <w:szCs w:val="16"/>
        </w:rPr>
        <w:t xml:space="preserve">, 8D               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CCRS Objectives: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505050"/>
          <w:sz w:val="16"/>
          <w:szCs w:val="16"/>
        </w:rPr>
      </w:pPr>
      <w:r>
        <w:rPr>
          <w:rFonts w:ascii="Tahoma" w:hAnsi="Tahoma" w:cs="Tahoma"/>
          <w:color w:val="505050"/>
          <w:sz w:val="16"/>
          <w:szCs w:val="16"/>
        </w:rPr>
        <w:t>Texas College and Career Readiness Standards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I.A1, I.A2, I.B1, I.C1, II.A1, II.B1, II.C1, II.C2, II.D1, II.D2, VII.A1, VII.A2, VII.B1, VII.B2, VII.C1, VII.C2, VIII.A1, VIII.A2, VIII.A3,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VIII.A4, VIII.A5, VIII.B1, VIII.B2, VIII.C1, VIII.C2, VIII.C3, IX.A1, IX.A2, IX.A3, IX.B1, IX.B2, IX.C1, IX.C2, IX.C3, X.A2, X.B1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Assessment Tools: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Daily work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Quizzes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Unit Tests</w:t>
      </w:r>
    </w:p>
    <w:p w:rsidR="00646B5C" w:rsidRDefault="00646B5C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Semester Exam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History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Started by Les Brandenburg (branle@grisd.net) at 5/19/2010 10:26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AM</w:t>
      </w:r>
      <w:proofErr w:type="gramEnd"/>
    </w:p>
    <w:p w:rsidR="00156CAA" w:rsidRDefault="00156CAA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Revised by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Reci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Brooks (</w:t>
      </w:r>
      <w:hyperlink r:id="rId6" w:history="1">
        <w:r w:rsidRPr="005A0E75">
          <w:rPr>
            <w:rStyle w:val="Hyperlink"/>
            <w:rFonts w:ascii="Tahoma" w:hAnsi="Tahoma" w:cs="Tahoma"/>
            <w:sz w:val="16"/>
            <w:szCs w:val="16"/>
          </w:rPr>
          <w:t>broore@grisd.net</w:t>
        </w:r>
      </w:hyperlink>
      <w:r>
        <w:rPr>
          <w:rFonts w:ascii="Tahoma" w:hAnsi="Tahoma" w:cs="Tahoma"/>
          <w:color w:val="000000"/>
          <w:sz w:val="16"/>
          <w:szCs w:val="16"/>
        </w:rPr>
        <w:t>) 1/2/12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Received by Dianne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Habluetzel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at 5/19/2010 10:26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AM</w:t>
      </w:r>
      <w:proofErr w:type="gramEnd"/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Completed at 5/19/2010 10:26 AM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Remaining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FDA256"/>
          <w:sz w:val="19"/>
          <w:szCs w:val="19"/>
        </w:rPr>
      </w:pPr>
      <w:r>
        <w:rPr>
          <w:rFonts w:ascii="Tahoma" w:hAnsi="Tahoma" w:cs="Tahoma"/>
          <w:b/>
          <w:bCs/>
          <w:color w:val="FDA256"/>
          <w:sz w:val="19"/>
          <w:szCs w:val="19"/>
        </w:rPr>
        <w:t>Web User Information: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First Name: </w:t>
      </w:r>
      <w:r>
        <w:rPr>
          <w:rFonts w:ascii="Tahoma" w:hAnsi="Tahoma" w:cs="Tahoma"/>
          <w:color w:val="000000"/>
          <w:sz w:val="17"/>
          <w:szCs w:val="17"/>
        </w:rPr>
        <w:t>Les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Last Name: </w:t>
      </w:r>
      <w:r>
        <w:rPr>
          <w:rFonts w:ascii="Tahoma" w:hAnsi="Tahoma" w:cs="Tahoma"/>
          <w:color w:val="000000"/>
          <w:sz w:val="17"/>
          <w:szCs w:val="17"/>
        </w:rPr>
        <w:t>Brandenburg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Email Address: </w:t>
      </w:r>
      <w:r>
        <w:rPr>
          <w:rFonts w:ascii="Tahoma" w:hAnsi="Tahoma" w:cs="Tahoma"/>
          <w:color w:val="000000"/>
          <w:sz w:val="17"/>
          <w:szCs w:val="17"/>
        </w:rPr>
        <w:t>branle@grisd.net</w:t>
      </w:r>
    </w:p>
    <w:p w:rsidR="00C47721" w:rsidRDefault="00C47721" w:rsidP="00C47721">
      <w:pPr>
        <w:autoSpaceDE w:val="0"/>
        <w:autoSpaceDN w:val="0"/>
        <w:adjustRightInd w:val="0"/>
        <w:rPr>
          <w:rFonts w:cs="Arial"/>
          <w:color w:val="000000"/>
          <w:sz w:val="34"/>
          <w:szCs w:val="34"/>
        </w:rPr>
      </w:pPr>
      <w:r>
        <w:rPr>
          <w:rFonts w:cs="Arial"/>
          <w:color w:val="000000"/>
          <w:sz w:val="34"/>
          <w:szCs w:val="34"/>
        </w:rPr>
        <w:t>Curriculum Map - Math Algebra II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4th 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Units</w:t>
      </w:r>
    </w:p>
    <w:p w:rsidR="00156CAA" w:rsidRDefault="00156CAA" w:rsidP="00156CAA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6B. Polynomial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Functions(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>4-9)</w:t>
      </w:r>
    </w:p>
    <w:p w:rsidR="00156CAA" w:rsidRDefault="00156CAA" w:rsidP="00156CAA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7</w:t>
      </w:r>
      <w:r w:rsidR="00FE3721">
        <w:rPr>
          <w:rFonts w:ascii="Tahoma" w:hAnsi="Tahoma" w:cs="Tahoma"/>
          <w:color w:val="000000"/>
          <w:sz w:val="16"/>
          <w:szCs w:val="16"/>
        </w:rPr>
        <w:t>A</w:t>
      </w:r>
      <w:r>
        <w:rPr>
          <w:rFonts w:ascii="Tahoma" w:hAnsi="Tahoma" w:cs="Tahoma"/>
          <w:color w:val="000000"/>
          <w:sz w:val="16"/>
          <w:szCs w:val="16"/>
        </w:rPr>
        <w:t>. Function Operations/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Inverses  (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>Regular Algebra II only)</w:t>
      </w:r>
    </w:p>
    <w:p w:rsidR="00156CAA" w:rsidRDefault="00FE3721" w:rsidP="00156CAA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7B</w:t>
      </w:r>
      <w:r w:rsidR="00156CAA">
        <w:rPr>
          <w:rFonts w:ascii="Tahoma" w:hAnsi="Tahoma" w:cs="Tahoma"/>
          <w:color w:val="000000"/>
          <w:sz w:val="16"/>
          <w:szCs w:val="16"/>
        </w:rPr>
        <w:t>. Radical Equations and Inequalities</w:t>
      </w:r>
    </w:p>
    <w:p w:rsidR="00C47721" w:rsidRDefault="00FE3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8A.</w:t>
      </w:r>
      <w:r w:rsidR="00C47721">
        <w:rPr>
          <w:rFonts w:ascii="Tahoma" w:hAnsi="Tahoma" w:cs="Tahoma"/>
          <w:color w:val="000000"/>
          <w:sz w:val="16"/>
          <w:szCs w:val="16"/>
        </w:rPr>
        <w:t xml:space="preserve"> Rational Expressions and </w:t>
      </w:r>
      <w:r>
        <w:rPr>
          <w:rFonts w:ascii="Tahoma" w:hAnsi="Tahoma" w:cs="Tahoma"/>
          <w:color w:val="000000"/>
          <w:sz w:val="16"/>
          <w:szCs w:val="16"/>
        </w:rPr>
        <w:t>Equation</w:t>
      </w:r>
      <w:r w:rsidR="00C47721">
        <w:rPr>
          <w:rFonts w:ascii="Tahoma" w:hAnsi="Tahoma" w:cs="Tahoma"/>
          <w:color w:val="000000"/>
          <w:sz w:val="16"/>
          <w:szCs w:val="16"/>
        </w:rPr>
        <w:t>s</w:t>
      </w:r>
    </w:p>
    <w:p w:rsidR="00FE3721" w:rsidRDefault="00FE3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8B. Rational Functions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Content Objectives/TEKS:</w:t>
      </w:r>
    </w:p>
    <w:p w:rsidR="00FE3721" w:rsidRDefault="00C47721" w:rsidP="00FE3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(1) Foundations for functions. The student uses properties and attributes of functions and applies functions to problem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situations.,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</w:t>
      </w:r>
      <w:r w:rsidR="00FE3721">
        <w:rPr>
          <w:rFonts w:ascii="Tahoma" w:hAnsi="Tahoma" w:cs="Tahoma"/>
          <w:color w:val="000000"/>
          <w:sz w:val="16"/>
          <w:szCs w:val="16"/>
        </w:rPr>
        <w:t>(2) Foundations for functions. The student understands the importance of the skills required to manipulate symbols in order to solve</w:t>
      </w:r>
    </w:p>
    <w:p w:rsidR="00FE3721" w:rsidRDefault="00FE3721" w:rsidP="00FE3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problems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and uses the necessary algebraic skills required to simplify algebraic expressions and solve equations and inequalities in</w:t>
      </w:r>
    </w:p>
    <w:p w:rsidR="00FE3721" w:rsidRPr="00FE3721" w:rsidRDefault="00FE3721" w:rsidP="00FE3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situations., </w:t>
      </w:r>
      <w:r w:rsidR="00C47721">
        <w:rPr>
          <w:rFonts w:ascii="Tahoma" w:hAnsi="Tahoma" w:cs="Tahoma"/>
          <w:color w:val="000000"/>
          <w:sz w:val="16"/>
          <w:szCs w:val="16"/>
        </w:rPr>
        <w:t>(4)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 w:rsidR="00C47721">
        <w:rPr>
          <w:rFonts w:ascii="Tahoma" w:hAnsi="Tahoma" w:cs="Tahoma"/>
          <w:color w:val="000000"/>
          <w:sz w:val="16"/>
          <w:szCs w:val="16"/>
        </w:rPr>
        <w:t xml:space="preserve">Algebra and geometry. The student connects algebraic and geometric representations of </w:t>
      </w:r>
      <w:proofErr w:type="gramStart"/>
      <w:r w:rsidR="00C47721">
        <w:rPr>
          <w:rFonts w:ascii="Tahoma" w:hAnsi="Tahoma" w:cs="Tahoma"/>
          <w:color w:val="000000"/>
          <w:sz w:val="16"/>
          <w:szCs w:val="16"/>
        </w:rPr>
        <w:t>functions</w:t>
      </w:r>
      <w:r w:rsidR="00C47721" w:rsidRPr="00FE3721">
        <w:rPr>
          <w:rFonts w:ascii="Tahoma" w:hAnsi="Tahoma" w:cs="Tahoma"/>
          <w:color w:val="000000"/>
          <w:sz w:val="16"/>
          <w:szCs w:val="16"/>
        </w:rPr>
        <w:t>.,</w:t>
      </w:r>
      <w:proofErr w:type="gramEnd"/>
      <w:r w:rsidRPr="00FE3721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FE3721">
        <w:rPr>
          <w:rFonts w:ascii="Tahoma" w:hAnsi="Tahoma" w:cs="Tahoma"/>
          <w:color w:val="000000"/>
          <w:sz w:val="16"/>
          <w:szCs w:val="16"/>
        </w:rPr>
        <w:t>(9)</w:t>
      </w:r>
    </w:p>
    <w:p w:rsidR="00C47721" w:rsidRDefault="00FE3721" w:rsidP="00FE3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FE3721">
        <w:rPr>
          <w:rFonts w:ascii="Tahoma" w:hAnsi="Tahoma" w:cs="Tahoma"/>
          <w:color w:val="000000"/>
          <w:sz w:val="16"/>
          <w:szCs w:val="16"/>
        </w:rPr>
        <w:t>Quadratic and square root functions.</w:t>
      </w:r>
      <w:proofErr w:type="gramEnd"/>
      <w:r w:rsidRPr="00FE3721">
        <w:rPr>
          <w:rFonts w:ascii="Tahoma" w:hAnsi="Tahoma" w:cs="Tahoma"/>
          <w:color w:val="000000"/>
          <w:sz w:val="16"/>
          <w:szCs w:val="16"/>
        </w:rPr>
        <w:t xml:space="preserve"> The student formulates equations and inequalities based on square root functions, uses a variety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FE3721">
        <w:rPr>
          <w:rFonts w:ascii="Tahoma" w:hAnsi="Tahoma" w:cs="Tahoma"/>
          <w:color w:val="000000"/>
          <w:sz w:val="16"/>
          <w:szCs w:val="16"/>
        </w:rPr>
        <w:t xml:space="preserve">of methods to solve them, and analyzes the solutions in terms of the situation., </w:t>
      </w:r>
      <w:r w:rsidR="00C47721" w:rsidRPr="00FE3721">
        <w:rPr>
          <w:rFonts w:ascii="Tahoma" w:hAnsi="Tahoma" w:cs="Tahoma"/>
          <w:color w:val="000000"/>
          <w:sz w:val="16"/>
          <w:szCs w:val="16"/>
        </w:rPr>
        <w:t xml:space="preserve"> (</w:t>
      </w:r>
      <w:r w:rsidR="00C47721">
        <w:rPr>
          <w:rFonts w:ascii="Tahoma" w:hAnsi="Tahoma" w:cs="Tahoma"/>
          <w:color w:val="000000"/>
          <w:sz w:val="16"/>
          <w:szCs w:val="16"/>
        </w:rPr>
        <w:t>10) Rational functions. The</w:t>
      </w:r>
    </w:p>
    <w:p w:rsidR="00C47721" w:rsidRDefault="00C47721" w:rsidP="00FE3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student formulates equations and inequalities based on rational functions, uses a variety of methods to solve them, and analyzes the</w:t>
      </w:r>
      <w:r w:rsidR="00FE3721"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 xml:space="preserve">solutions in terms of the situation., 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Process Objective TEKS</w:t>
      </w:r>
    </w:p>
    <w:p w:rsidR="00FE3721" w:rsidRDefault="00C47721" w:rsidP="00FE3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1B, 4A, 4C</w:t>
      </w:r>
      <w:r w:rsidRPr="00FE3721">
        <w:rPr>
          <w:rFonts w:ascii="Tahoma" w:hAnsi="Tahoma" w:cs="Tahoma"/>
          <w:color w:val="000000"/>
          <w:sz w:val="16"/>
          <w:szCs w:val="16"/>
        </w:rPr>
        <w:t>,</w:t>
      </w:r>
      <w:r w:rsidR="00FE3721" w:rsidRPr="00FE3721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E3721" w:rsidRPr="00FE3721">
        <w:rPr>
          <w:rFonts w:ascii="Tahoma" w:hAnsi="Tahoma" w:cs="Tahoma"/>
          <w:color w:val="000000"/>
          <w:sz w:val="16"/>
          <w:szCs w:val="16"/>
        </w:rPr>
        <w:t>9A, 9B, 9C, 9D, 9E, 9F, 9G,</w:t>
      </w:r>
      <w:r>
        <w:rPr>
          <w:rFonts w:ascii="Tahoma" w:hAnsi="Tahoma" w:cs="Tahoma"/>
          <w:color w:val="000000"/>
          <w:sz w:val="16"/>
          <w:szCs w:val="16"/>
        </w:rPr>
        <w:t xml:space="preserve"> 10A</w:t>
      </w:r>
      <w:r w:rsidR="00FE3721">
        <w:rPr>
          <w:rFonts w:ascii="Tahoma" w:hAnsi="Tahoma" w:cs="Tahoma"/>
          <w:color w:val="000000"/>
          <w:sz w:val="16"/>
          <w:szCs w:val="16"/>
        </w:rPr>
        <w:t>, 10B, 10C, 10D, 10E, 10F, 10G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CCRS Objectives: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505050"/>
          <w:sz w:val="16"/>
          <w:szCs w:val="16"/>
        </w:rPr>
      </w:pPr>
      <w:r>
        <w:rPr>
          <w:rFonts w:ascii="Tahoma" w:hAnsi="Tahoma" w:cs="Tahoma"/>
          <w:color w:val="505050"/>
          <w:sz w:val="16"/>
          <w:szCs w:val="16"/>
        </w:rPr>
        <w:t>Texas College and Career Readiness Standards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lastRenderedPageBreak/>
        <w:t>I.A1, I.B1, I.C1, II.B1, II.C1, II.C2, II.D1, II.D2, VII.A1, VII.A2, VII.B1, VII.B2, VII.C1, VII.C2, VIII.A1, VIII.A2, VIII.A3, VIII.A4,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VIII.A5, VIII.C1, VIII.C2, VIII.C3, IX.A1, IX.A2, IX.B1, IX.B2, IX.C1, IX.C2, X.A2, X.B1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Assessment Tools: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Daily Work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Quizzes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Unit Tests</w:t>
      </w:r>
    </w:p>
    <w:p w:rsidR="00C47721" w:rsidRDefault="003F5AB5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STAAR/</w:t>
      </w:r>
      <w:r w:rsidR="00C47721">
        <w:rPr>
          <w:rFonts w:ascii="Tahoma" w:hAnsi="Tahoma" w:cs="Tahoma"/>
          <w:color w:val="000000"/>
          <w:sz w:val="16"/>
          <w:szCs w:val="16"/>
        </w:rPr>
        <w:t>TAKS Benchmark Test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History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Started by Brandenburg Les (branle@grisd.net) at 5/19/2010 10:39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AM</w:t>
      </w:r>
      <w:proofErr w:type="gramEnd"/>
    </w:p>
    <w:p w:rsidR="003F0D57" w:rsidRDefault="003F0D57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Revised by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Reci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Brooks (</w:t>
      </w:r>
      <w:hyperlink r:id="rId7" w:history="1">
        <w:r w:rsidRPr="005A0E75">
          <w:rPr>
            <w:rStyle w:val="Hyperlink"/>
            <w:rFonts w:ascii="Tahoma" w:hAnsi="Tahoma" w:cs="Tahoma"/>
            <w:sz w:val="16"/>
            <w:szCs w:val="16"/>
          </w:rPr>
          <w:t>broore@grisd.net</w:t>
        </w:r>
      </w:hyperlink>
      <w:r>
        <w:rPr>
          <w:rFonts w:ascii="Tahoma" w:hAnsi="Tahoma" w:cs="Tahoma"/>
          <w:color w:val="000000"/>
          <w:sz w:val="16"/>
          <w:szCs w:val="16"/>
        </w:rPr>
        <w:t>) 1/2/12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Received by Dianne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Habluetzel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at 5/19/2010 10:39 </w:t>
      </w:r>
      <w:proofErr w:type="gramStart"/>
      <w:r>
        <w:rPr>
          <w:rFonts w:ascii="Tahoma" w:hAnsi="Tahoma" w:cs="Tahoma"/>
          <w:color w:val="000000"/>
          <w:sz w:val="16"/>
          <w:szCs w:val="16"/>
        </w:rPr>
        <w:t>AM</w:t>
      </w:r>
      <w:proofErr w:type="gramEnd"/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Completed at 5/19/2010 10:39 AM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Remaining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FDA256"/>
          <w:sz w:val="19"/>
          <w:szCs w:val="19"/>
        </w:rPr>
      </w:pPr>
      <w:r>
        <w:rPr>
          <w:rFonts w:ascii="Tahoma" w:hAnsi="Tahoma" w:cs="Tahoma"/>
          <w:b/>
          <w:bCs/>
          <w:color w:val="FDA256"/>
          <w:sz w:val="19"/>
          <w:szCs w:val="19"/>
        </w:rPr>
        <w:t>Web User Information: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First Name: </w:t>
      </w:r>
      <w:r>
        <w:rPr>
          <w:rFonts w:ascii="Tahoma" w:hAnsi="Tahoma" w:cs="Tahoma"/>
          <w:color w:val="000000"/>
          <w:sz w:val="17"/>
          <w:szCs w:val="17"/>
        </w:rPr>
        <w:t>Brandenburg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Last Name: </w:t>
      </w:r>
      <w:r>
        <w:rPr>
          <w:rFonts w:ascii="Tahoma" w:hAnsi="Tahoma" w:cs="Tahoma"/>
          <w:color w:val="000000"/>
          <w:sz w:val="17"/>
          <w:szCs w:val="17"/>
        </w:rPr>
        <w:t>Les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Email Address: </w:t>
      </w:r>
      <w:r>
        <w:rPr>
          <w:rFonts w:ascii="Tahoma" w:hAnsi="Tahoma" w:cs="Tahoma"/>
          <w:color w:val="000000"/>
          <w:sz w:val="17"/>
          <w:szCs w:val="17"/>
        </w:rPr>
        <w:t>branle@grisd.net</w:t>
      </w:r>
    </w:p>
    <w:p w:rsidR="00C47721" w:rsidRDefault="00C47721" w:rsidP="00C47721">
      <w:pPr>
        <w:autoSpaceDE w:val="0"/>
        <w:autoSpaceDN w:val="0"/>
        <w:adjustRightInd w:val="0"/>
        <w:rPr>
          <w:rFonts w:cs="Arial"/>
          <w:color w:val="000000"/>
          <w:sz w:val="34"/>
          <w:szCs w:val="34"/>
        </w:rPr>
      </w:pPr>
      <w:bookmarkStart w:id="0" w:name="_GoBack"/>
      <w:r>
        <w:rPr>
          <w:rFonts w:cs="Arial"/>
          <w:color w:val="000000"/>
          <w:sz w:val="34"/>
          <w:szCs w:val="34"/>
        </w:rPr>
        <w:t>Curriculum Map - Math Algebra II</w:t>
      </w:r>
    </w:p>
    <w:bookmarkEnd w:id="0"/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5th 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Units</w:t>
      </w:r>
    </w:p>
    <w:p w:rsidR="00FE3721" w:rsidRDefault="00FE3721" w:rsidP="00FE3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FE3721">
        <w:rPr>
          <w:rFonts w:ascii="Tahoma" w:hAnsi="Tahoma" w:cs="Tahoma"/>
          <w:color w:val="000000"/>
          <w:sz w:val="16"/>
          <w:szCs w:val="16"/>
        </w:rPr>
        <w:t>9</w:t>
      </w:r>
      <w:r w:rsidR="003F0D57">
        <w:rPr>
          <w:rFonts w:ascii="Tahoma" w:hAnsi="Tahoma" w:cs="Tahoma"/>
          <w:color w:val="000000"/>
          <w:sz w:val="16"/>
          <w:szCs w:val="16"/>
        </w:rPr>
        <w:t>A</w:t>
      </w:r>
      <w:r w:rsidRPr="00FE3721">
        <w:rPr>
          <w:rFonts w:ascii="Tahoma" w:hAnsi="Tahoma" w:cs="Tahoma"/>
          <w:color w:val="000000"/>
          <w:sz w:val="16"/>
          <w:szCs w:val="16"/>
        </w:rPr>
        <w:t xml:space="preserve">. Exponential </w:t>
      </w:r>
      <w:r w:rsidR="003F0D57">
        <w:rPr>
          <w:rFonts w:ascii="Tahoma" w:hAnsi="Tahoma" w:cs="Tahoma"/>
          <w:color w:val="000000"/>
          <w:sz w:val="16"/>
          <w:szCs w:val="16"/>
        </w:rPr>
        <w:t>Functions</w:t>
      </w:r>
    </w:p>
    <w:p w:rsidR="003F0D57" w:rsidRDefault="003F0D57" w:rsidP="00FE3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9B. Logarithmic Functions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10 Conics (1-5)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Content Objectives/TEKS: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(2) Foundations for functions. The student understands the importance of the skills required to manipulate symbols in order to solve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problems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and uses the necessary algebraic skills required to simplify algebraic expressions and solve equations and inequalities in</w:t>
      </w:r>
    </w:p>
    <w:p w:rsidR="003F0D57" w:rsidRDefault="00C47721" w:rsidP="003F0D5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situations.</w:t>
      </w:r>
      <w:r w:rsidR="003F0D5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3F0D57">
        <w:rPr>
          <w:rFonts w:ascii="Tahoma" w:hAnsi="Tahoma" w:cs="Tahoma"/>
          <w:color w:val="000000"/>
          <w:sz w:val="16"/>
          <w:szCs w:val="16"/>
        </w:rPr>
        <w:t>(11) Exponential and logarithmic functions. The student formulates equations and inequalities based</w:t>
      </w:r>
    </w:p>
    <w:p w:rsidR="003F0D57" w:rsidRDefault="003F0D57" w:rsidP="003F0D5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on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exponential and logarithmic functions, uses a variety of methods to solve them, and analyzes the solutions in terms of the</w:t>
      </w:r>
      <w:r>
        <w:rPr>
          <w:rFonts w:ascii="Tahoma" w:hAnsi="Tahoma" w:cs="Tahoma"/>
          <w:color w:val="000000"/>
          <w:sz w:val="16"/>
          <w:szCs w:val="16"/>
        </w:rPr>
        <w:t xml:space="preserve"> </w:t>
      </w:r>
      <w:r>
        <w:rPr>
          <w:rFonts w:ascii="Tahoma" w:hAnsi="Tahoma" w:cs="Tahoma"/>
          <w:color w:val="000000"/>
          <w:sz w:val="16"/>
          <w:szCs w:val="16"/>
        </w:rPr>
        <w:t>situation.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Process Objective TEKS</w:t>
      </w:r>
    </w:p>
    <w:p w:rsidR="00FE3721" w:rsidRDefault="00C47721" w:rsidP="00FE3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5A, 5B, 5C,</w:t>
      </w:r>
      <w:r w:rsidR="0025467E">
        <w:rPr>
          <w:rFonts w:ascii="Tahoma" w:hAnsi="Tahoma" w:cs="Tahoma"/>
          <w:color w:val="000000"/>
          <w:sz w:val="16"/>
          <w:szCs w:val="16"/>
        </w:rPr>
        <w:t>5D,</w:t>
      </w:r>
      <w:r>
        <w:rPr>
          <w:rFonts w:ascii="Tahoma" w:hAnsi="Tahoma" w:cs="Tahoma"/>
          <w:color w:val="000000"/>
          <w:sz w:val="16"/>
          <w:szCs w:val="16"/>
        </w:rPr>
        <w:t xml:space="preserve"> 5E, 7A, 7B</w:t>
      </w:r>
      <w:r w:rsidR="00FE3721">
        <w:rPr>
          <w:rFonts w:ascii="Tahoma" w:hAnsi="Tahoma" w:cs="Tahoma"/>
          <w:color w:val="000000"/>
          <w:sz w:val="16"/>
          <w:szCs w:val="16"/>
        </w:rPr>
        <w:t xml:space="preserve">, </w:t>
      </w:r>
      <w:r w:rsidR="00FE3721">
        <w:rPr>
          <w:rFonts w:ascii="Tahoma" w:hAnsi="Tahoma" w:cs="Tahoma"/>
          <w:color w:val="000000"/>
          <w:sz w:val="16"/>
          <w:szCs w:val="16"/>
        </w:rPr>
        <w:t>11A, 11B, 11C, 11D, 11E, 11F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CCRS Objectives: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505050"/>
          <w:sz w:val="16"/>
          <w:szCs w:val="16"/>
        </w:rPr>
      </w:pPr>
      <w:r>
        <w:rPr>
          <w:rFonts w:ascii="Tahoma" w:hAnsi="Tahoma" w:cs="Tahoma"/>
          <w:color w:val="505050"/>
          <w:sz w:val="16"/>
          <w:szCs w:val="16"/>
        </w:rPr>
        <w:t>Texas College and Career Readiness Standards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II.D1, II.D2, III.A1, III.A3, III.B2, III.C1, III.C3, VIII.A1, VIII.A2, VIII.A3, VIII.A5, VIII.C1, IX.A1, IX.A2, IX.A3, X.A1, X.A2, X.B1,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X.B2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Assessment Tools:</w:t>
      </w:r>
    </w:p>
    <w:p w:rsidR="00C47721" w:rsidRDefault="003F5AB5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D</w:t>
      </w:r>
      <w:r w:rsidR="00C47721">
        <w:rPr>
          <w:rFonts w:ascii="Tahoma" w:hAnsi="Tahoma" w:cs="Tahoma"/>
          <w:color w:val="000000"/>
          <w:sz w:val="16"/>
          <w:szCs w:val="16"/>
        </w:rPr>
        <w:t>aily work</w:t>
      </w:r>
    </w:p>
    <w:p w:rsidR="00C47721" w:rsidRDefault="003F5AB5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Q</w:t>
      </w:r>
      <w:r w:rsidR="00C47721">
        <w:rPr>
          <w:rFonts w:ascii="Tahoma" w:hAnsi="Tahoma" w:cs="Tahoma"/>
          <w:color w:val="000000"/>
          <w:sz w:val="16"/>
          <w:szCs w:val="16"/>
        </w:rPr>
        <w:t>uizzes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Chapter Tests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History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Started by Les Brandenburg (branle@grisd.net) at 5/27/2010 2:00 PM</w:t>
      </w:r>
    </w:p>
    <w:p w:rsidR="003F5AB5" w:rsidRDefault="003F5AB5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Revised by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Reci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Brooks (</w:t>
      </w:r>
      <w:hyperlink r:id="rId8" w:history="1">
        <w:r w:rsidRPr="005A0E75">
          <w:rPr>
            <w:rStyle w:val="Hyperlink"/>
            <w:rFonts w:ascii="Tahoma" w:hAnsi="Tahoma" w:cs="Tahoma"/>
            <w:sz w:val="16"/>
            <w:szCs w:val="16"/>
          </w:rPr>
          <w:t>broore@grisd.net</w:t>
        </w:r>
      </w:hyperlink>
      <w:r>
        <w:rPr>
          <w:rFonts w:ascii="Tahoma" w:hAnsi="Tahoma" w:cs="Tahoma"/>
          <w:color w:val="000000"/>
          <w:sz w:val="16"/>
          <w:szCs w:val="16"/>
        </w:rPr>
        <w:t>) 1/2/12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Received by Dianne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Habluetzel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at 5/27/2010 2:00 PM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Completed at 5/27/2010 2:00 PM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Remaining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FDA256"/>
          <w:sz w:val="19"/>
          <w:szCs w:val="19"/>
        </w:rPr>
      </w:pPr>
      <w:r>
        <w:rPr>
          <w:rFonts w:ascii="Tahoma" w:hAnsi="Tahoma" w:cs="Tahoma"/>
          <w:b/>
          <w:bCs/>
          <w:color w:val="FDA256"/>
          <w:sz w:val="19"/>
          <w:szCs w:val="19"/>
        </w:rPr>
        <w:t>Web User Information: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First Name: </w:t>
      </w:r>
      <w:r>
        <w:rPr>
          <w:rFonts w:ascii="Tahoma" w:hAnsi="Tahoma" w:cs="Tahoma"/>
          <w:color w:val="000000"/>
          <w:sz w:val="17"/>
          <w:szCs w:val="17"/>
        </w:rPr>
        <w:t>Les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Last Name: </w:t>
      </w:r>
      <w:r>
        <w:rPr>
          <w:rFonts w:ascii="Tahoma" w:hAnsi="Tahoma" w:cs="Tahoma"/>
          <w:color w:val="000000"/>
          <w:sz w:val="17"/>
          <w:szCs w:val="17"/>
        </w:rPr>
        <w:t>Brandenburg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Email Address: </w:t>
      </w:r>
      <w:r>
        <w:rPr>
          <w:rFonts w:ascii="Tahoma" w:hAnsi="Tahoma" w:cs="Tahoma"/>
          <w:color w:val="000000"/>
          <w:sz w:val="17"/>
          <w:szCs w:val="17"/>
        </w:rPr>
        <w:t>branle@grisd.net</w:t>
      </w:r>
    </w:p>
    <w:p w:rsidR="00C47721" w:rsidRDefault="00C47721" w:rsidP="00C47721">
      <w:pPr>
        <w:autoSpaceDE w:val="0"/>
        <w:autoSpaceDN w:val="0"/>
        <w:adjustRightInd w:val="0"/>
        <w:rPr>
          <w:rFonts w:cs="Arial"/>
          <w:color w:val="000000"/>
          <w:sz w:val="34"/>
          <w:szCs w:val="34"/>
        </w:rPr>
      </w:pPr>
      <w:r>
        <w:rPr>
          <w:rFonts w:cs="Arial"/>
          <w:color w:val="000000"/>
          <w:sz w:val="34"/>
          <w:szCs w:val="34"/>
        </w:rPr>
        <w:t>Curriculum Map - Math Algebra II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6th Six Weeks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Units</w:t>
      </w:r>
    </w:p>
    <w:p w:rsidR="003F5AB5" w:rsidRPr="003F5AB5" w:rsidRDefault="003F5AB5" w:rsidP="00C47721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16"/>
          <w:szCs w:val="16"/>
        </w:rPr>
      </w:pPr>
      <w:r w:rsidRPr="003F5AB5">
        <w:rPr>
          <w:rFonts w:ascii="Tahoma" w:hAnsi="Tahoma" w:cs="Tahoma"/>
          <w:bCs/>
          <w:color w:val="000000"/>
          <w:sz w:val="16"/>
          <w:szCs w:val="16"/>
        </w:rPr>
        <w:t>Review for STAAR/TAKS Test</w:t>
      </w:r>
    </w:p>
    <w:p w:rsidR="003F5AB5" w:rsidRDefault="003F5AB5" w:rsidP="003F5AB5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11 Sequences and Series (1-5)</w:t>
      </w:r>
    </w:p>
    <w:p w:rsidR="003F5AB5" w:rsidRDefault="003F5AB5" w:rsidP="00C47721">
      <w:pPr>
        <w:autoSpaceDE w:val="0"/>
        <w:autoSpaceDN w:val="0"/>
        <w:adjustRightInd w:val="0"/>
        <w:rPr>
          <w:rFonts w:ascii="Tahoma" w:hAnsi="Tahoma" w:cs="Tahoma"/>
          <w:bCs/>
          <w:color w:val="000000"/>
          <w:sz w:val="16"/>
          <w:szCs w:val="16"/>
        </w:rPr>
      </w:pPr>
      <w:r w:rsidRPr="003F5AB5">
        <w:rPr>
          <w:rFonts w:ascii="Tahoma" w:hAnsi="Tahoma" w:cs="Tahoma"/>
          <w:bCs/>
          <w:color w:val="000000"/>
          <w:sz w:val="16"/>
          <w:szCs w:val="16"/>
        </w:rPr>
        <w:t xml:space="preserve">12 Library of Functions </w:t>
      </w:r>
      <w:proofErr w:type="gramStart"/>
      <w:r w:rsidRPr="003F5AB5">
        <w:rPr>
          <w:rFonts w:ascii="Tahoma" w:hAnsi="Tahoma" w:cs="Tahoma"/>
          <w:bCs/>
          <w:color w:val="000000"/>
          <w:sz w:val="16"/>
          <w:szCs w:val="16"/>
        </w:rPr>
        <w:t>Project(</w:t>
      </w:r>
      <w:proofErr w:type="gramEnd"/>
      <w:r w:rsidRPr="003F5AB5">
        <w:rPr>
          <w:rFonts w:ascii="Tahoma" w:hAnsi="Tahoma" w:cs="Tahoma"/>
          <w:bCs/>
          <w:color w:val="000000"/>
          <w:sz w:val="16"/>
          <w:szCs w:val="16"/>
        </w:rPr>
        <w:t>Regular only)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12 Probability and Statistics</w:t>
      </w:r>
      <w:r w:rsidR="003F5AB5">
        <w:rPr>
          <w:rFonts w:ascii="Tahoma" w:hAnsi="Tahoma" w:cs="Tahoma"/>
          <w:color w:val="000000"/>
          <w:sz w:val="16"/>
          <w:szCs w:val="16"/>
        </w:rPr>
        <w:t xml:space="preserve"> (</w:t>
      </w:r>
      <w:proofErr w:type="spellStart"/>
      <w:r w:rsidR="003F5AB5">
        <w:rPr>
          <w:rFonts w:ascii="Tahoma" w:hAnsi="Tahoma" w:cs="Tahoma"/>
          <w:color w:val="000000"/>
          <w:sz w:val="16"/>
          <w:szCs w:val="16"/>
        </w:rPr>
        <w:t>PreAP</w:t>
      </w:r>
      <w:proofErr w:type="spellEnd"/>
      <w:r w:rsidR="003F5AB5">
        <w:rPr>
          <w:rFonts w:ascii="Tahoma" w:hAnsi="Tahoma" w:cs="Tahoma"/>
          <w:color w:val="000000"/>
          <w:sz w:val="16"/>
          <w:szCs w:val="16"/>
        </w:rPr>
        <w:t xml:space="preserve"> only)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Content Objectives/TEKS: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(2) Foundations for functions. The student understands the importance of the skills required to manipulate symbols in order to solve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problems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and uses the necessary algebraic skills required to simplify algebraic expressions and solve equations and inequalities in</w:t>
      </w:r>
    </w:p>
    <w:p w:rsidR="003F0D57" w:rsidRDefault="00C47721" w:rsidP="003F0D5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lastRenderedPageBreak/>
        <w:t>problem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situations.</w:t>
      </w:r>
      <w:r w:rsidR="00FE3721" w:rsidRPr="00FE3721">
        <w:rPr>
          <w:rFonts w:ascii="Tahoma" w:hAnsi="Tahoma" w:cs="Tahoma"/>
          <w:color w:val="000000"/>
          <w:sz w:val="16"/>
          <w:szCs w:val="16"/>
        </w:rPr>
        <w:t xml:space="preserve"> 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Process Objective TEKS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1B, 3A, 3B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CCRS Objectives: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505050"/>
          <w:sz w:val="16"/>
          <w:szCs w:val="16"/>
        </w:rPr>
      </w:pPr>
      <w:r>
        <w:rPr>
          <w:rFonts w:ascii="Tahoma" w:hAnsi="Tahoma" w:cs="Tahoma"/>
          <w:color w:val="505050"/>
          <w:sz w:val="16"/>
          <w:szCs w:val="16"/>
        </w:rPr>
        <w:t>Texas College and Career Readiness Standards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I.B1, I.C1, II.A1, II.B1, II.C1, II.D1, II.D2, III.B1, III.B3, IV.D1, V.B1, V.B2, VI.A1, VI.B1, VI.B2, VI.B3, VI.B4, VI.C1, VI.C2, VI.C3,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VI.C4, IX.A1, IX.A2, IX.B2, IX.C1, IX.C2, X.A2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Assessment Tools: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daily</w:t>
      </w:r>
      <w:proofErr w:type="gramEnd"/>
      <w:r>
        <w:rPr>
          <w:rFonts w:ascii="Tahoma" w:hAnsi="Tahoma" w:cs="Tahoma"/>
          <w:color w:val="000000"/>
          <w:sz w:val="16"/>
          <w:szCs w:val="16"/>
        </w:rPr>
        <w:t xml:space="preserve"> work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quizzes</w:t>
      </w:r>
      <w:proofErr w:type="gramEnd"/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Chapter Tests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History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Started by Les Brandenburg (branle@grisd.net) at 5/27/2010 2:06 PM</w:t>
      </w:r>
    </w:p>
    <w:p w:rsidR="003F5AB5" w:rsidRDefault="003F5AB5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Revised by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Reci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Brooks (</w:t>
      </w:r>
      <w:hyperlink r:id="rId9" w:history="1">
        <w:r w:rsidRPr="005A0E75">
          <w:rPr>
            <w:rStyle w:val="Hyperlink"/>
            <w:rFonts w:ascii="Tahoma" w:hAnsi="Tahoma" w:cs="Tahoma"/>
            <w:sz w:val="16"/>
            <w:szCs w:val="16"/>
          </w:rPr>
          <w:t>broore@grisd.net</w:t>
        </w:r>
      </w:hyperlink>
      <w:r>
        <w:rPr>
          <w:rFonts w:ascii="Tahoma" w:hAnsi="Tahoma" w:cs="Tahoma"/>
          <w:color w:val="000000"/>
          <w:sz w:val="16"/>
          <w:szCs w:val="16"/>
        </w:rPr>
        <w:t>) 1/2/12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Received by Dianne </w:t>
      </w:r>
      <w:proofErr w:type="spellStart"/>
      <w:r>
        <w:rPr>
          <w:rFonts w:ascii="Tahoma" w:hAnsi="Tahoma" w:cs="Tahoma"/>
          <w:color w:val="000000"/>
          <w:sz w:val="16"/>
          <w:szCs w:val="16"/>
        </w:rPr>
        <w:t>Habluetzel</w:t>
      </w:r>
      <w:proofErr w:type="spellEnd"/>
      <w:r>
        <w:rPr>
          <w:rFonts w:ascii="Tahoma" w:hAnsi="Tahoma" w:cs="Tahoma"/>
          <w:color w:val="000000"/>
          <w:sz w:val="16"/>
          <w:szCs w:val="16"/>
        </w:rPr>
        <w:t xml:space="preserve"> at 5/27/2010 2:06 PM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Completed at 5/27/2010 2:06 PM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Tahoma" w:hAnsi="Tahoma" w:cs="Tahoma"/>
          <w:b/>
          <w:bCs/>
          <w:color w:val="000000"/>
          <w:sz w:val="19"/>
          <w:szCs w:val="19"/>
        </w:rPr>
        <w:t>Remaining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b/>
          <w:bCs/>
          <w:color w:val="FDA256"/>
          <w:sz w:val="19"/>
          <w:szCs w:val="19"/>
        </w:rPr>
      </w:pPr>
      <w:r>
        <w:rPr>
          <w:rFonts w:ascii="Tahoma" w:hAnsi="Tahoma" w:cs="Tahoma"/>
          <w:b/>
          <w:bCs/>
          <w:color w:val="FDA256"/>
          <w:sz w:val="19"/>
          <w:szCs w:val="19"/>
        </w:rPr>
        <w:t>Web User Information: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First Name: </w:t>
      </w:r>
      <w:r>
        <w:rPr>
          <w:rFonts w:ascii="Tahoma" w:hAnsi="Tahoma" w:cs="Tahoma"/>
          <w:color w:val="000000"/>
          <w:sz w:val="17"/>
          <w:szCs w:val="17"/>
        </w:rPr>
        <w:t>Les</w:t>
      </w:r>
    </w:p>
    <w:p w:rsidR="00C47721" w:rsidRDefault="00C47721" w:rsidP="00C47721">
      <w:pPr>
        <w:autoSpaceDE w:val="0"/>
        <w:autoSpaceDN w:val="0"/>
        <w:adjustRightInd w:val="0"/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Last Name: </w:t>
      </w:r>
      <w:r>
        <w:rPr>
          <w:rFonts w:ascii="Tahoma" w:hAnsi="Tahoma" w:cs="Tahoma"/>
          <w:color w:val="000000"/>
          <w:sz w:val="17"/>
          <w:szCs w:val="17"/>
        </w:rPr>
        <w:t>Brandenburg</w:t>
      </w:r>
    </w:p>
    <w:p w:rsidR="004154B6" w:rsidRDefault="00C47721" w:rsidP="00C47721">
      <w:r>
        <w:rPr>
          <w:rFonts w:ascii="Tahoma" w:hAnsi="Tahoma" w:cs="Tahoma"/>
          <w:b/>
          <w:bCs/>
          <w:color w:val="505050"/>
          <w:sz w:val="17"/>
          <w:szCs w:val="17"/>
        </w:rPr>
        <w:t xml:space="preserve">Email Address: </w:t>
      </w:r>
      <w:r>
        <w:rPr>
          <w:rFonts w:ascii="Tahoma" w:hAnsi="Tahoma" w:cs="Tahoma"/>
          <w:color w:val="000000"/>
          <w:sz w:val="17"/>
          <w:szCs w:val="17"/>
        </w:rPr>
        <w:t>branle@grisd.net</w:t>
      </w:r>
    </w:p>
    <w:sectPr w:rsidR="00415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21"/>
    <w:rsid w:val="00156CAA"/>
    <w:rsid w:val="00164520"/>
    <w:rsid w:val="0025467E"/>
    <w:rsid w:val="003F0D57"/>
    <w:rsid w:val="003F5AB5"/>
    <w:rsid w:val="004154B6"/>
    <w:rsid w:val="00492E68"/>
    <w:rsid w:val="00646B5C"/>
    <w:rsid w:val="00C47721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5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5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ore@grisd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oore@grisd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oore@grisd.ne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roore@grisd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roore@gr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GRISD</dc:creator>
  <cp:lastModifiedBy>GRISD</cp:lastModifiedBy>
  <cp:revision>8</cp:revision>
  <dcterms:created xsi:type="dcterms:W3CDTF">2012-01-02T19:11:00Z</dcterms:created>
  <dcterms:modified xsi:type="dcterms:W3CDTF">2012-01-02T20:12:00Z</dcterms:modified>
</cp:coreProperties>
</file>